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A374" w14:textId="77777777" w:rsidR="00D57280" w:rsidRPr="009D6C07" w:rsidRDefault="00D57280" w:rsidP="00D5728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Hlk216699816"/>
      <w:r w:rsidRPr="009D6C07">
        <w:rPr>
          <w:rFonts w:ascii="Arial" w:hAnsi="Arial" w:cs="Arial"/>
          <w:b/>
          <w:sz w:val="22"/>
          <w:szCs w:val="22"/>
        </w:rPr>
        <w:t>ROMÁN ALBERTO CEPEDA GONZÁLEZ, PRESIDENTE DEL R. AYUNTAMIENTO DEL MUNICIPIO DE TORREÓN, ESTADO DE COAHUILA DE ZARAGOZA A LOS HABITANTES DEL MISMO, LES HACE SABER:</w:t>
      </w:r>
    </w:p>
    <w:p w14:paraId="0933546A" w14:textId="77777777" w:rsidR="00D57280" w:rsidRPr="009D6C07" w:rsidRDefault="00D57280" w:rsidP="00D5728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3A0DA0" w14:textId="77777777" w:rsidR="00D57280" w:rsidRPr="009D6C07" w:rsidRDefault="00D57280" w:rsidP="00D572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6C07">
        <w:rPr>
          <w:rFonts w:ascii="Arial" w:hAnsi="Arial" w:cs="Arial"/>
          <w:sz w:val="22"/>
          <w:szCs w:val="22"/>
        </w:rPr>
        <w:t xml:space="preserve">Que el R. Ayuntamiento que preside, en el uso de la facultad que le confieren los artículos 115, fracción II, de la Constitución Política de los Estados Unidos Mexicanos;  158-C y el inciso 1, fracción I,  del artículo 158-U de la Constitución Política del Estado de Coahuila de Zaragoza, los artículos 24, 102 fracción I, Inciso 1, 173,  175, 176, 181 y 182 fracción I  del Código Municipal del Estado de Coahuila de Zaragoza y por lo establecido en los artículos 122, 124 inciso a)  y 125 del Reglamento Interior del Republicano Ayuntamiento de Torreón, Coahuila de Zaragoza, en la </w:t>
      </w:r>
      <w:r>
        <w:rPr>
          <w:rFonts w:ascii="Arial" w:hAnsi="Arial" w:cs="Arial"/>
          <w:sz w:val="22"/>
          <w:szCs w:val="22"/>
        </w:rPr>
        <w:t>Vigésima</w:t>
      </w:r>
      <w:r w:rsidRPr="009D6C07">
        <w:rPr>
          <w:rFonts w:ascii="Arial" w:hAnsi="Arial" w:cs="Arial"/>
          <w:sz w:val="22"/>
          <w:szCs w:val="22"/>
        </w:rPr>
        <w:t xml:space="preserve"> Sesión Ordinaria de Cabildo celebrada el día </w:t>
      </w:r>
      <w:r>
        <w:rPr>
          <w:rFonts w:ascii="Arial" w:hAnsi="Arial" w:cs="Arial"/>
          <w:sz w:val="22"/>
          <w:szCs w:val="22"/>
        </w:rPr>
        <w:t>28</w:t>
      </w:r>
      <w:r w:rsidRPr="009D6C07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noviembre</w:t>
      </w:r>
      <w:r w:rsidRPr="009D6C07">
        <w:rPr>
          <w:rFonts w:ascii="Arial" w:hAnsi="Arial" w:cs="Arial"/>
          <w:sz w:val="22"/>
          <w:szCs w:val="22"/>
        </w:rPr>
        <w:t xml:space="preserve"> de 202</w:t>
      </w:r>
      <w:r>
        <w:rPr>
          <w:rFonts w:ascii="Arial" w:hAnsi="Arial" w:cs="Arial"/>
          <w:sz w:val="22"/>
          <w:szCs w:val="22"/>
        </w:rPr>
        <w:t>5</w:t>
      </w:r>
      <w:r w:rsidRPr="009D6C07">
        <w:rPr>
          <w:rFonts w:ascii="Arial" w:hAnsi="Arial" w:cs="Arial"/>
          <w:sz w:val="22"/>
          <w:szCs w:val="22"/>
        </w:rPr>
        <w:t>, se aprobó la:</w:t>
      </w:r>
    </w:p>
    <w:p w14:paraId="7B29768C" w14:textId="77777777" w:rsidR="00D57280" w:rsidRDefault="00D57280" w:rsidP="00D57280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bookmarkEnd w:id="0"/>
    <w:p w14:paraId="00B5DC1A" w14:textId="77777777" w:rsidR="00D57280" w:rsidRDefault="00D57280" w:rsidP="00D57280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C97748" w14:textId="77777777" w:rsidR="00D57280" w:rsidRPr="009A1D33" w:rsidRDefault="00D57280" w:rsidP="00D5728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A1D33">
        <w:rPr>
          <w:rFonts w:ascii="Arial" w:hAnsi="Arial" w:cs="Arial"/>
          <w:b/>
          <w:bCs/>
          <w:sz w:val="22"/>
          <w:szCs w:val="22"/>
        </w:rPr>
        <w:t>REFORMA A DIVERSAS DISPOSICIONES DEL REGLAMENTO DEL CONSEJO JUVENIL DEL MUNICIPIO DE TORREÓN</w:t>
      </w:r>
    </w:p>
    <w:p w14:paraId="5AF1FAF2" w14:textId="77777777" w:rsidR="00D57280" w:rsidRPr="009A1D33" w:rsidRDefault="00D57280" w:rsidP="00D5728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034E98A" w14:textId="77777777" w:rsidR="00D57280" w:rsidRPr="009A1D33" w:rsidRDefault="00D57280" w:rsidP="00D57280">
      <w:pPr>
        <w:spacing w:line="360" w:lineRule="auto"/>
        <w:rPr>
          <w:rFonts w:ascii="Arial" w:hAnsi="Arial" w:cs="Arial"/>
          <w:sz w:val="22"/>
          <w:szCs w:val="22"/>
        </w:rPr>
      </w:pPr>
      <w:r w:rsidRPr="009A1D33">
        <w:rPr>
          <w:rFonts w:ascii="Arial" w:hAnsi="Arial" w:cs="Arial"/>
          <w:b/>
          <w:sz w:val="22"/>
          <w:szCs w:val="22"/>
        </w:rPr>
        <w:t>Artículo 2º</w:t>
      </w:r>
      <w:r w:rsidRPr="009A1D33">
        <w:rPr>
          <w:rFonts w:ascii="Arial" w:hAnsi="Arial" w:cs="Arial"/>
          <w:sz w:val="22"/>
          <w:szCs w:val="22"/>
        </w:rPr>
        <w:t>. Para los efectos del reglamento se entenderá por:</w:t>
      </w:r>
    </w:p>
    <w:p w14:paraId="58EFFB85" w14:textId="77777777" w:rsidR="00D57280" w:rsidRPr="009A1D33" w:rsidRDefault="00D57280" w:rsidP="00D57280">
      <w:pPr>
        <w:spacing w:line="360" w:lineRule="auto"/>
        <w:rPr>
          <w:rFonts w:ascii="Arial" w:hAnsi="Arial" w:cs="Arial"/>
          <w:sz w:val="22"/>
          <w:szCs w:val="22"/>
        </w:rPr>
      </w:pPr>
      <w:r w:rsidRPr="009A1D33">
        <w:rPr>
          <w:rFonts w:ascii="Arial" w:hAnsi="Arial" w:cs="Arial"/>
          <w:sz w:val="22"/>
          <w:szCs w:val="22"/>
        </w:rPr>
        <w:t>I al V…</w:t>
      </w:r>
    </w:p>
    <w:p w14:paraId="0990F37D" w14:textId="77777777" w:rsidR="00D57280" w:rsidRPr="009A1D33" w:rsidRDefault="00D57280" w:rsidP="00D57280">
      <w:pPr>
        <w:spacing w:line="360" w:lineRule="auto"/>
        <w:rPr>
          <w:rFonts w:ascii="Arial" w:hAnsi="Arial" w:cs="Arial"/>
          <w:sz w:val="22"/>
          <w:szCs w:val="22"/>
        </w:rPr>
      </w:pPr>
      <w:r w:rsidRPr="009A1D33">
        <w:rPr>
          <w:rFonts w:ascii="Arial" w:hAnsi="Arial" w:cs="Arial"/>
          <w:sz w:val="22"/>
          <w:szCs w:val="22"/>
        </w:rPr>
        <w:t xml:space="preserve">VI. Dirección. La </w:t>
      </w:r>
      <w:r w:rsidRPr="009A1D33">
        <w:rPr>
          <w:rFonts w:ascii="Arial" w:hAnsi="Arial" w:cs="Arial"/>
          <w:sz w:val="22"/>
          <w:szCs w:val="22"/>
          <w:lang w:eastAsia="es-MX"/>
        </w:rPr>
        <w:t>Dirección de Vinculación con la Juventud</w:t>
      </w:r>
      <w:r w:rsidRPr="009A1D33">
        <w:rPr>
          <w:rFonts w:ascii="Arial" w:hAnsi="Arial" w:cs="Arial"/>
          <w:sz w:val="22"/>
          <w:szCs w:val="22"/>
        </w:rPr>
        <w:t xml:space="preserve"> adscrita a la </w:t>
      </w:r>
      <w:r w:rsidRPr="009A1D33">
        <w:rPr>
          <w:rFonts w:ascii="Arial" w:hAnsi="Arial" w:cs="Arial"/>
          <w:b/>
          <w:sz w:val="22"/>
          <w:szCs w:val="22"/>
        </w:rPr>
        <w:t>Jefatura de Gabinete del Municipio</w:t>
      </w:r>
      <w:r w:rsidRPr="009A1D33">
        <w:rPr>
          <w:rFonts w:ascii="Arial" w:hAnsi="Arial" w:cs="Arial"/>
          <w:sz w:val="22"/>
          <w:szCs w:val="22"/>
        </w:rPr>
        <w:t>;</w:t>
      </w:r>
    </w:p>
    <w:p w14:paraId="18D9B18B" w14:textId="77777777" w:rsidR="00D57280" w:rsidRPr="009A1D33" w:rsidRDefault="00D57280" w:rsidP="00D57280">
      <w:pPr>
        <w:spacing w:line="360" w:lineRule="auto"/>
        <w:rPr>
          <w:rFonts w:ascii="Arial" w:hAnsi="Arial" w:cs="Arial"/>
          <w:sz w:val="22"/>
          <w:szCs w:val="22"/>
        </w:rPr>
      </w:pPr>
      <w:r w:rsidRPr="009A1D33">
        <w:rPr>
          <w:rFonts w:ascii="Arial" w:hAnsi="Arial" w:cs="Arial"/>
          <w:sz w:val="22"/>
          <w:szCs w:val="22"/>
        </w:rPr>
        <w:t>VII y VIII…</w:t>
      </w:r>
    </w:p>
    <w:p w14:paraId="727CDEA3" w14:textId="77777777" w:rsidR="00D57280" w:rsidRPr="009A1D33" w:rsidRDefault="00D57280" w:rsidP="00D57280">
      <w:pPr>
        <w:spacing w:line="360" w:lineRule="auto"/>
        <w:rPr>
          <w:rFonts w:ascii="Arial" w:hAnsi="Arial" w:cs="Arial"/>
          <w:sz w:val="22"/>
          <w:szCs w:val="22"/>
        </w:rPr>
      </w:pPr>
    </w:p>
    <w:p w14:paraId="77B2367D" w14:textId="77777777" w:rsidR="00D57280" w:rsidRPr="00BD726F" w:rsidRDefault="00D57280" w:rsidP="00D57280">
      <w:pPr>
        <w:tabs>
          <w:tab w:val="left" w:pos="4678"/>
        </w:tabs>
        <w:spacing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BD726F">
        <w:rPr>
          <w:rFonts w:ascii="Arial" w:eastAsia="Arial" w:hAnsi="Arial" w:cs="Arial"/>
          <w:b/>
          <w:sz w:val="22"/>
          <w:szCs w:val="22"/>
        </w:rPr>
        <w:t>TRANSITORIOS</w:t>
      </w:r>
    </w:p>
    <w:p w14:paraId="0AE14D7A" w14:textId="77777777" w:rsidR="00D57280" w:rsidRDefault="00D57280" w:rsidP="00D5728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06602BD" w14:textId="77777777" w:rsidR="00D57280" w:rsidRPr="00BD726F" w:rsidRDefault="00D57280" w:rsidP="00D572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726F">
        <w:rPr>
          <w:rFonts w:ascii="Arial" w:hAnsi="Arial" w:cs="Arial"/>
          <w:b/>
          <w:sz w:val="22"/>
          <w:szCs w:val="22"/>
        </w:rPr>
        <w:t>PRIMERO</w:t>
      </w:r>
      <w:r w:rsidRPr="00BD726F">
        <w:rPr>
          <w:rFonts w:ascii="Arial" w:hAnsi="Arial" w:cs="Arial"/>
          <w:sz w:val="22"/>
          <w:szCs w:val="22"/>
        </w:rPr>
        <w:t>. La presente reforma entrará en vigor al día siguiente de su publicación en la Gaceta Municipal.</w:t>
      </w:r>
    </w:p>
    <w:p w14:paraId="6483AFBA" w14:textId="77777777" w:rsidR="00D57280" w:rsidRPr="00BD726F" w:rsidRDefault="00D57280" w:rsidP="00D5728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F94CB6" w14:textId="77777777" w:rsidR="00D57280" w:rsidRPr="00BD726F" w:rsidRDefault="00D57280" w:rsidP="00D572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726F">
        <w:rPr>
          <w:rFonts w:ascii="Arial" w:hAnsi="Arial" w:cs="Arial"/>
          <w:b/>
          <w:sz w:val="22"/>
          <w:szCs w:val="22"/>
        </w:rPr>
        <w:lastRenderedPageBreak/>
        <w:t>SEGUNDO</w:t>
      </w:r>
      <w:r w:rsidRPr="00BD726F">
        <w:rPr>
          <w:rFonts w:ascii="Arial" w:hAnsi="Arial" w:cs="Arial"/>
          <w:sz w:val="22"/>
          <w:szCs w:val="22"/>
        </w:rPr>
        <w:t xml:space="preserve">. Se instruye a la Secretaría del Republicano Ayuntamiento, para que solicite la publicación de la presente reforma en el Periódico Oficial del Estado de Coahuila de Zaragoza. </w:t>
      </w:r>
    </w:p>
    <w:p w14:paraId="3900B7B0" w14:textId="77777777" w:rsidR="00D57280" w:rsidRPr="00BD726F" w:rsidRDefault="00D57280" w:rsidP="00D5728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939F0C" w14:textId="77777777" w:rsidR="00D57280" w:rsidRPr="00BD726F" w:rsidRDefault="00D57280" w:rsidP="00D572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726F">
        <w:rPr>
          <w:rFonts w:ascii="Arial" w:hAnsi="Arial" w:cs="Arial"/>
          <w:b/>
          <w:sz w:val="22"/>
          <w:szCs w:val="22"/>
        </w:rPr>
        <w:t>TERCERO</w:t>
      </w:r>
      <w:r w:rsidRPr="00BD726F">
        <w:rPr>
          <w:rFonts w:ascii="Arial" w:hAnsi="Arial" w:cs="Arial"/>
          <w:sz w:val="22"/>
          <w:szCs w:val="22"/>
        </w:rPr>
        <w:t xml:space="preserve">. Se derogan todas las disposiciones reglamentarias, administrativas, circulares, acuerdos y normativas que contravengan el contenido de la presente reforma. </w:t>
      </w:r>
    </w:p>
    <w:p w14:paraId="19496D79" w14:textId="77777777" w:rsidR="00D57280" w:rsidRDefault="00D57280" w:rsidP="00D5728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F973D4" w14:textId="77777777" w:rsidR="00D57280" w:rsidRPr="00BD726F" w:rsidRDefault="00D57280" w:rsidP="00D5728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D726F">
        <w:rPr>
          <w:rFonts w:ascii="Arial" w:hAnsi="Arial" w:cs="Arial"/>
          <w:sz w:val="22"/>
          <w:szCs w:val="22"/>
        </w:rPr>
        <w:t>Dado la Ciudad de Torreón, Coahuila de Zaragoza a los veinti</w:t>
      </w:r>
      <w:r>
        <w:rPr>
          <w:rFonts w:ascii="Arial" w:hAnsi="Arial" w:cs="Arial"/>
          <w:sz w:val="22"/>
          <w:szCs w:val="22"/>
        </w:rPr>
        <w:t>ocho</w:t>
      </w:r>
      <w:r w:rsidRPr="00BD726F">
        <w:rPr>
          <w:rFonts w:ascii="Arial" w:hAnsi="Arial" w:cs="Arial"/>
          <w:sz w:val="22"/>
          <w:szCs w:val="22"/>
        </w:rPr>
        <w:t xml:space="preserve"> días del mes de </w:t>
      </w:r>
      <w:r>
        <w:rPr>
          <w:rFonts w:ascii="Arial" w:hAnsi="Arial" w:cs="Arial"/>
          <w:sz w:val="22"/>
          <w:szCs w:val="22"/>
        </w:rPr>
        <w:t>noviembre</w:t>
      </w:r>
      <w:r w:rsidRPr="00BD726F">
        <w:rPr>
          <w:rFonts w:ascii="Arial" w:hAnsi="Arial" w:cs="Arial"/>
          <w:sz w:val="22"/>
          <w:szCs w:val="22"/>
        </w:rPr>
        <w:t xml:space="preserve"> de dos mil veinticinco. </w:t>
      </w:r>
    </w:p>
    <w:p w14:paraId="6CDD60AF" w14:textId="77777777" w:rsidR="00D57280" w:rsidRDefault="00D57280" w:rsidP="00D5728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3D2FD28" w14:textId="77777777" w:rsidR="00D57280" w:rsidRPr="00BD726F" w:rsidRDefault="00D57280" w:rsidP="00D5728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D726F">
        <w:rPr>
          <w:rFonts w:ascii="Arial" w:hAnsi="Arial" w:cs="Arial"/>
          <w:b/>
          <w:sz w:val="22"/>
          <w:szCs w:val="22"/>
        </w:rPr>
        <w:t>PRESIDENTE MUNICIPAL DE TORREÓN</w:t>
      </w:r>
    </w:p>
    <w:p w14:paraId="5046AA71" w14:textId="77777777" w:rsidR="00D57280" w:rsidRPr="00BD726F" w:rsidRDefault="00D57280" w:rsidP="00D5728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20592C2" w14:textId="77777777" w:rsidR="00D57280" w:rsidRPr="00BD726F" w:rsidRDefault="00D57280" w:rsidP="00D5728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ADBF0EB" w14:textId="4C9C6278" w:rsidR="00D57280" w:rsidRDefault="00D57280" w:rsidP="00D5728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D726F">
        <w:rPr>
          <w:rFonts w:ascii="Arial" w:hAnsi="Arial" w:cs="Arial"/>
          <w:b/>
          <w:sz w:val="22"/>
          <w:szCs w:val="22"/>
        </w:rPr>
        <w:t>LIC. ROMÁN ALBERTO CEPEDA GONZÁLEZ.</w:t>
      </w:r>
    </w:p>
    <w:p w14:paraId="267A80F8" w14:textId="0ECBFEA9" w:rsidR="00E70A7B" w:rsidRPr="00BD726F" w:rsidRDefault="00E70A7B" w:rsidP="00D5728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RUBRICA</w:t>
      </w:r>
    </w:p>
    <w:p w14:paraId="12B65C6A" w14:textId="77777777" w:rsidR="00D57280" w:rsidRPr="00BD726F" w:rsidRDefault="00D57280" w:rsidP="00D5728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903F77E" w14:textId="77777777" w:rsidR="00D57280" w:rsidRDefault="00D57280" w:rsidP="00D57280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283A8453" w14:textId="77777777" w:rsidR="00D57280" w:rsidRPr="00BD726F" w:rsidRDefault="00D57280" w:rsidP="00D57280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BD726F">
        <w:rPr>
          <w:rFonts w:ascii="Arial" w:hAnsi="Arial" w:cs="Arial"/>
          <w:b/>
          <w:sz w:val="22"/>
          <w:szCs w:val="22"/>
        </w:rPr>
        <w:t>SECRETARIO DEL R.  AYUNTAMIENTO</w:t>
      </w:r>
    </w:p>
    <w:p w14:paraId="67F33F30" w14:textId="77777777" w:rsidR="00D57280" w:rsidRPr="00BD726F" w:rsidRDefault="00D57280" w:rsidP="00D57280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79CC08DF" w14:textId="77777777" w:rsidR="00D57280" w:rsidRPr="00BD726F" w:rsidRDefault="00D57280" w:rsidP="00D5728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D726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</w:t>
      </w:r>
    </w:p>
    <w:p w14:paraId="59B7DFFB" w14:textId="77777777" w:rsidR="00E70A7B" w:rsidRDefault="00D57280" w:rsidP="00D5728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D726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LIC. EDUARDO OLMOS CASTRO. </w:t>
      </w:r>
    </w:p>
    <w:p w14:paraId="237D5D8E" w14:textId="741C566B" w:rsidR="00D57280" w:rsidRPr="00BD726F" w:rsidRDefault="00E70A7B" w:rsidP="00D57280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RUBRICA</w:t>
      </w:r>
      <w:r w:rsidR="00D57280" w:rsidRPr="00BD726F">
        <w:rPr>
          <w:rFonts w:ascii="Arial" w:hAnsi="Arial" w:cs="Arial"/>
          <w:b/>
          <w:sz w:val="22"/>
          <w:szCs w:val="22"/>
        </w:rPr>
        <w:t xml:space="preserve">   </w:t>
      </w:r>
    </w:p>
    <w:p w14:paraId="1B7AE4E2" w14:textId="77777777" w:rsidR="00D57280" w:rsidRPr="00BD726F" w:rsidRDefault="00D57280" w:rsidP="00D57280">
      <w:pPr>
        <w:spacing w:line="360" w:lineRule="auto"/>
        <w:rPr>
          <w:sz w:val="22"/>
          <w:szCs w:val="22"/>
        </w:rPr>
      </w:pPr>
      <w:r w:rsidRPr="00BD726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54AB72D7" w14:textId="77777777" w:rsidR="00D57280" w:rsidRDefault="00D57280" w:rsidP="00D5728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061798C" w14:textId="77777777" w:rsidR="00D57280" w:rsidRDefault="00D57280" w:rsidP="00D5728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680C8B9" w14:textId="77777777" w:rsidR="00D57280" w:rsidRDefault="00D57280" w:rsidP="00D57280">
      <w:pPr>
        <w:spacing w:line="360" w:lineRule="auto"/>
      </w:pPr>
    </w:p>
    <w:p w14:paraId="4461293C" w14:textId="77777777" w:rsidR="00217C1C" w:rsidRDefault="00217C1C" w:rsidP="00D57280">
      <w:pPr>
        <w:spacing w:line="360" w:lineRule="auto"/>
      </w:pPr>
    </w:p>
    <w:sectPr w:rsidR="00217C1C" w:rsidSect="00243CB4">
      <w:footerReference w:type="default" r:id="rId6"/>
      <w:pgSz w:w="12240" w:h="15840"/>
      <w:pgMar w:top="2552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6352E" w14:textId="77777777" w:rsidR="00D47BDA" w:rsidRDefault="00D47BDA" w:rsidP="003030A9">
      <w:r>
        <w:separator/>
      </w:r>
    </w:p>
  </w:endnote>
  <w:endnote w:type="continuationSeparator" w:id="0">
    <w:p w14:paraId="00C4D235" w14:textId="77777777" w:rsidR="00D47BDA" w:rsidRDefault="00D47BDA" w:rsidP="0030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8807968"/>
      <w:docPartObj>
        <w:docPartGallery w:val="Page Numbers (Bottom of Page)"/>
        <w:docPartUnique/>
      </w:docPartObj>
    </w:sdtPr>
    <w:sdtEndPr/>
    <w:sdtContent>
      <w:p w14:paraId="0241175B" w14:textId="58C903BA" w:rsidR="003030A9" w:rsidRDefault="003030A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MX"/>
          </w:rPr>
          <w:t>2</w:t>
        </w:r>
        <w:r>
          <w:fldChar w:fldCharType="end"/>
        </w:r>
      </w:p>
    </w:sdtContent>
  </w:sdt>
  <w:p w14:paraId="5D1E9AFC" w14:textId="77777777" w:rsidR="003030A9" w:rsidRDefault="003030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2079" w14:textId="77777777" w:rsidR="00D47BDA" w:rsidRDefault="00D47BDA" w:rsidP="003030A9">
      <w:r>
        <w:separator/>
      </w:r>
    </w:p>
  </w:footnote>
  <w:footnote w:type="continuationSeparator" w:id="0">
    <w:p w14:paraId="2AF8A979" w14:textId="77777777" w:rsidR="00D47BDA" w:rsidRDefault="00D47BDA" w:rsidP="00303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280"/>
    <w:rsid w:val="00217C1C"/>
    <w:rsid w:val="003030A9"/>
    <w:rsid w:val="00325990"/>
    <w:rsid w:val="00D47BDA"/>
    <w:rsid w:val="00D57280"/>
    <w:rsid w:val="00E70A7B"/>
    <w:rsid w:val="00EE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75814"/>
  <w15:chartTrackingRefBased/>
  <w15:docId w15:val="{DED58C7E-3235-4BD0-BCB3-17697870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30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30A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030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30A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Villa Tapia</dc:creator>
  <cp:keywords/>
  <dc:description/>
  <cp:lastModifiedBy>Guadalupe Villa Tapia</cp:lastModifiedBy>
  <cp:revision>3</cp:revision>
  <cp:lastPrinted>2025-12-15T19:52:00Z</cp:lastPrinted>
  <dcterms:created xsi:type="dcterms:W3CDTF">2025-12-15T19:41:00Z</dcterms:created>
  <dcterms:modified xsi:type="dcterms:W3CDTF">2025-12-23T19:15:00Z</dcterms:modified>
</cp:coreProperties>
</file>